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C97CA" w14:textId="77777777" w:rsidR="00DE5915" w:rsidRPr="00311348" w:rsidRDefault="00DE5915" w:rsidP="00ED09C6">
      <w:pPr>
        <w:spacing w:line="276" w:lineRule="auto"/>
        <w:jc w:val="center"/>
        <w:rPr>
          <w:rFonts w:asciiTheme="minorHAnsi" w:hAnsiTheme="minorHAnsi"/>
          <w:b/>
          <w:bCs/>
          <w:u w:val="single"/>
          <w:lang w:val="el-GR"/>
        </w:rPr>
      </w:pPr>
      <w:r w:rsidRPr="00311348">
        <w:rPr>
          <w:rFonts w:asciiTheme="minorHAnsi" w:hAnsiTheme="minorHAnsi"/>
          <w:b/>
          <w:bCs/>
          <w:u w:val="single"/>
          <w:lang w:val="el-GR"/>
        </w:rPr>
        <w:t>ΑΝΑΚΟΙΝΩΣΗ</w:t>
      </w:r>
    </w:p>
    <w:p w14:paraId="1E17F20F" w14:textId="77777777" w:rsidR="00DE5915" w:rsidRPr="00311348" w:rsidRDefault="00DE5915" w:rsidP="00ED09C6">
      <w:pPr>
        <w:spacing w:line="276" w:lineRule="auto"/>
        <w:jc w:val="center"/>
        <w:rPr>
          <w:rFonts w:asciiTheme="minorHAnsi" w:hAnsiTheme="minorHAnsi"/>
          <w:b/>
          <w:bCs/>
          <w:u w:val="single"/>
          <w:lang w:val="el-GR"/>
        </w:rPr>
      </w:pPr>
      <w:r w:rsidRPr="00311348">
        <w:rPr>
          <w:rFonts w:asciiTheme="minorHAnsi" w:hAnsiTheme="minorHAnsi"/>
          <w:b/>
          <w:bCs/>
          <w:u w:val="single"/>
          <w:lang w:val="el-GR"/>
        </w:rPr>
        <w:t>ΕΝΑΡΞΗ/ ΟΔΗΓΙΕΣ ΛΕΙΤΟΥΡΓΙΑΣ ΤΟΥ ΣΧΟΛΕΙΟΥ</w:t>
      </w:r>
    </w:p>
    <w:p w14:paraId="17ADDC7A" w14:textId="77777777" w:rsidR="00DE5915" w:rsidRPr="00311348" w:rsidRDefault="00DE5915" w:rsidP="00ED09C6">
      <w:pPr>
        <w:spacing w:line="276" w:lineRule="auto"/>
        <w:jc w:val="center"/>
        <w:rPr>
          <w:rFonts w:asciiTheme="minorHAnsi" w:hAnsiTheme="minorHAnsi"/>
          <w:b/>
          <w:bCs/>
          <w:u w:val="single"/>
          <w:lang w:val="el-GR"/>
        </w:rPr>
      </w:pPr>
    </w:p>
    <w:p w14:paraId="03F0028D" w14:textId="77777777" w:rsidR="00DE5915" w:rsidRPr="00311348" w:rsidRDefault="00DE5915" w:rsidP="00ED09C6">
      <w:pPr>
        <w:pStyle w:val="Heading5"/>
        <w:spacing w:line="276" w:lineRule="auto"/>
        <w:jc w:val="both"/>
        <w:rPr>
          <w:rFonts w:asciiTheme="minorHAnsi" w:hAnsiTheme="minorHAnsi"/>
          <w:lang w:val="el-GR"/>
        </w:rPr>
      </w:pPr>
      <w:r w:rsidRPr="00311348">
        <w:rPr>
          <w:rFonts w:asciiTheme="minorHAnsi" w:hAnsiTheme="minorHAnsi"/>
          <w:lang w:val="el-GR"/>
        </w:rPr>
        <w:t xml:space="preserve">Αγαπητοί γονείς, </w:t>
      </w:r>
    </w:p>
    <w:p w14:paraId="299E809D" w14:textId="3E24E42F" w:rsidR="00DE5915" w:rsidRPr="00311348" w:rsidRDefault="00DE5915" w:rsidP="00ED09C6">
      <w:pPr>
        <w:spacing w:line="276" w:lineRule="auto"/>
        <w:jc w:val="both"/>
        <w:rPr>
          <w:rFonts w:asciiTheme="minorHAnsi" w:hAnsiTheme="minorHAnsi"/>
          <w:lang w:val="el-GR"/>
        </w:rPr>
      </w:pPr>
      <w:r w:rsidRPr="00311348">
        <w:rPr>
          <w:rFonts w:asciiTheme="minorHAnsi" w:hAnsiTheme="minorHAnsi"/>
          <w:lang w:val="el-GR"/>
        </w:rPr>
        <w:t>Σας ευχόμαστε καλή και δημιουργική σχολική χρονιά. Η ασφαλής επιστροφή των μαθητών στο σχολείο με βάση τα νέα δεδομένα που έχουν δημιουργηθεί επιβάλλει την εφαρμογή μέτρων. Πιο κάτω</w:t>
      </w:r>
      <w:r w:rsidR="00ED09C6">
        <w:rPr>
          <w:rFonts w:asciiTheme="minorHAnsi" w:hAnsiTheme="minorHAnsi"/>
          <w:lang w:val="el-GR"/>
        </w:rPr>
        <w:t xml:space="preserve"> </w:t>
      </w:r>
      <w:r w:rsidRPr="00311348">
        <w:rPr>
          <w:rFonts w:asciiTheme="minorHAnsi" w:hAnsiTheme="minorHAnsi"/>
          <w:lang w:val="el-GR"/>
        </w:rPr>
        <w:t xml:space="preserve">παρατίθενται </w:t>
      </w:r>
      <w:r w:rsidR="00311348" w:rsidRPr="00311348">
        <w:rPr>
          <w:rFonts w:asciiTheme="minorHAnsi" w:hAnsiTheme="minorHAnsi"/>
          <w:lang w:val="el-GR"/>
        </w:rPr>
        <w:t xml:space="preserve">οδηγίες που θα πρέπει να ακολουθείτε για την ασφαλή προσέλευση και αποχώρηση των παιδιών στο σχολείο: </w:t>
      </w:r>
    </w:p>
    <w:p w14:paraId="40B8D303" w14:textId="77777777" w:rsidR="00311348" w:rsidRPr="00311348" w:rsidRDefault="00311348" w:rsidP="00ED09C6">
      <w:pPr>
        <w:spacing w:line="276" w:lineRule="auto"/>
        <w:jc w:val="both"/>
        <w:rPr>
          <w:rFonts w:asciiTheme="minorHAnsi" w:hAnsiTheme="minorHAnsi"/>
          <w:lang w:val="el-GR"/>
        </w:rPr>
      </w:pPr>
    </w:p>
    <w:p w14:paraId="0D83FAFA" w14:textId="77777777" w:rsidR="00311348" w:rsidRPr="00311348" w:rsidRDefault="00311348" w:rsidP="00ED09C6">
      <w:pPr>
        <w:pStyle w:val="ListParagraph"/>
        <w:numPr>
          <w:ilvl w:val="0"/>
          <w:numId w:val="2"/>
        </w:numPr>
        <w:spacing w:line="276" w:lineRule="auto"/>
        <w:jc w:val="both"/>
      </w:pPr>
      <w:r w:rsidRPr="00311348">
        <w:t xml:space="preserve">Οι μαθητές/τριες θα προσέρχονται στο σχολείο από </w:t>
      </w:r>
      <w:r w:rsidRPr="00311348">
        <w:rPr>
          <w:b/>
        </w:rPr>
        <w:t>διαφορετικές εισόδους</w:t>
      </w:r>
      <w:r w:rsidRPr="00311348">
        <w:t xml:space="preserve">: </w:t>
      </w:r>
    </w:p>
    <w:p w14:paraId="1B3FF6FB" w14:textId="77777777" w:rsidR="00311348" w:rsidRPr="00311348" w:rsidRDefault="00311348" w:rsidP="00ED09C6">
      <w:pPr>
        <w:pStyle w:val="ListParagraph"/>
        <w:spacing w:line="276" w:lineRule="auto"/>
        <w:jc w:val="both"/>
      </w:pPr>
      <w:r w:rsidRPr="00311348">
        <w:t>-</w:t>
      </w:r>
      <w:r w:rsidRPr="00311348">
        <w:rPr>
          <w:b/>
        </w:rPr>
        <w:t>Είσοδος 1</w:t>
      </w:r>
      <w:r w:rsidRPr="00311348">
        <w:t xml:space="preserve"> (αριστερά από την κεντρική είσοδο): </w:t>
      </w:r>
      <w:r w:rsidRPr="00311348">
        <w:rPr>
          <w:b/>
        </w:rPr>
        <w:t>Δ’ και Ε΄</w:t>
      </w:r>
      <w:r w:rsidRPr="00311348">
        <w:t xml:space="preserve"> τάξεις</w:t>
      </w:r>
    </w:p>
    <w:p w14:paraId="7FF2AA76" w14:textId="77777777" w:rsidR="00311348" w:rsidRPr="00311348" w:rsidRDefault="00311348" w:rsidP="00ED09C6">
      <w:pPr>
        <w:pStyle w:val="ListParagraph"/>
        <w:spacing w:line="276" w:lineRule="auto"/>
        <w:jc w:val="both"/>
      </w:pPr>
      <w:r w:rsidRPr="00311348">
        <w:t>-</w:t>
      </w:r>
      <w:r w:rsidRPr="00311348">
        <w:rPr>
          <w:b/>
        </w:rPr>
        <w:t>Είσοδος 2</w:t>
      </w:r>
      <w:r w:rsidRPr="00311348">
        <w:t xml:space="preserve"> (κεντρική είσοδος): </w:t>
      </w:r>
      <w:r w:rsidRPr="00311348">
        <w:rPr>
          <w:b/>
        </w:rPr>
        <w:t>Β’ και Γ’</w:t>
      </w:r>
      <w:r w:rsidRPr="00311348">
        <w:t xml:space="preserve"> τάξεις</w:t>
      </w:r>
    </w:p>
    <w:p w14:paraId="1B826250" w14:textId="77777777" w:rsidR="00311348" w:rsidRPr="00311348" w:rsidRDefault="00311348" w:rsidP="00ED09C6">
      <w:pPr>
        <w:pStyle w:val="ListParagraph"/>
        <w:spacing w:line="276" w:lineRule="auto"/>
        <w:jc w:val="both"/>
      </w:pPr>
      <w:r w:rsidRPr="00311348">
        <w:t>-</w:t>
      </w:r>
      <w:r w:rsidRPr="00311348">
        <w:rPr>
          <w:b/>
        </w:rPr>
        <w:t>Είσοδος 3</w:t>
      </w:r>
      <w:r w:rsidRPr="00311348">
        <w:t xml:space="preserve"> (δεξιά από την κεντρική είσοδο): </w:t>
      </w:r>
      <w:r w:rsidRPr="00311348">
        <w:rPr>
          <w:b/>
        </w:rPr>
        <w:t>Α’ τάξη</w:t>
      </w:r>
    </w:p>
    <w:p w14:paraId="74024AD6" w14:textId="77777777" w:rsidR="00311348" w:rsidRPr="00311348" w:rsidRDefault="00311348" w:rsidP="00ED09C6">
      <w:pPr>
        <w:pStyle w:val="ListParagraph"/>
        <w:spacing w:line="276" w:lineRule="auto"/>
        <w:jc w:val="both"/>
        <w:rPr>
          <w:b/>
        </w:rPr>
      </w:pPr>
      <w:r w:rsidRPr="00311348">
        <w:t>-</w:t>
      </w:r>
      <w:r w:rsidRPr="00311348">
        <w:rPr>
          <w:b/>
        </w:rPr>
        <w:t>Είσοδος 4</w:t>
      </w:r>
      <w:r w:rsidRPr="00311348">
        <w:t xml:space="preserve"> (στο πίσω μέρος του σχολείου): </w:t>
      </w:r>
      <w:r w:rsidRPr="00311348">
        <w:rPr>
          <w:b/>
        </w:rPr>
        <w:t>Στ’ τάξη</w:t>
      </w:r>
    </w:p>
    <w:p w14:paraId="16FDE14A" w14:textId="77777777" w:rsidR="00311348" w:rsidRPr="00311348" w:rsidRDefault="00311348" w:rsidP="00ED09C6">
      <w:pPr>
        <w:pStyle w:val="ListParagraph"/>
        <w:spacing w:line="276" w:lineRule="auto"/>
        <w:jc w:val="both"/>
        <w:rPr>
          <w:b/>
        </w:rPr>
      </w:pPr>
    </w:p>
    <w:p w14:paraId="24B89CF1" w14:textId="77777777" w:rsidR="00311348" w:rsidRPr="00311348" w:rsidRDefault="00311348" w:rsidP="00ED09C6">
      <w:pPr>
        <w:pStyle w:val="ListParagraph"/>
        <w:spacing w:line="276" w:lineRule="auto"/>
        <w:jc w:val="both"/>
      </w:pPr>
      <w:r w:rsidRPr="00311348">
        <w:t xml:space="preserve">Σημειώστε ότι η </w:t>
      </w:r>
      <w:r w:rsidRPr="00311348">
        <w:rPr>
          <w:b/>
        </w:rPr>
        <w:t>προσέλευση</w:t>
      </w:r>
      <w:r w:rsidRPr="00311348">
        <w:t xml:space="preserve"> των μαθητών θα γίνεται από τις </w:t>
      </w:r>
      <w:r w:rsidRPr="00311348">
        <w:rPr>
          <w:b/>
        </w:rPr>
        <w:t>7:30 π.μ -7:45 π.μ</w:t>
      </w:r>
      <w:r w:rsidRPr="00311348">
        <w:t xml:space="preserve"> και όχι νωρίτερα γιατί το σχολείο θα είναι κλειστό. </w:t>
      </w:r>
    </w:p>
    <w:p w14:paraId="596980D9" w14:textId="77777777" w:rsidR="00311348" w:rsidRPr="00311348" w:rsidRDefault="00311348" w:rsidP="00ED09C6">
      <w:pPr>
        <w:pStyle w:val="ListParagraph"/>
        <w:spacing w:line="276" w:lineRule="auto"/>
        <w:jc w:val="both"/>
      </w:pPr>
    </w:p>
    <w:p w14:paraId="3F80E09F" w14:textId="77777777" w:rsidR="00DE5915" w:rsidRPr="00311348" w:rsidRDefault="00DE5915" w:rsidP="00ED09C6">
      <w:pPr>
        <w:pStyle w:val="ListParagraph"/>
        <w:numPr>
          <w:ilvl w:val="0"/>
          <w:numId w:val="4"/>
        </w:numPr>
        <w:spacing w:line="276" w:lineRule="auto"/>
        <w:jc w:val="both"/>
      </w:pPr>
      <w:r w:rsidRPr="00311348">
        <w:rPr>
          <w:b/>
          <w:u w:val="single"/>
        </w:rPr>
        <w:t>Απαγορεύεται η είσοδος των γονέων</w:t>
      </w:r>
      <w:r w:rsidRPr="00311348">
        <w:t xml:space="preserve"> στο σχολείο με εξαίρεση τους γονείς των παιδιών της πρώτης τάξης </w:t>
      </w:r>
      <w:r w:rsidR="00F219DC">
        <w:t xml:space="preserve">την πρώτη μέρα έναρξης του σχολείου </w:t>
      </w:r>
      <w:r w:rsidRPr="00311348">
        <w:t xml:space="preserve">που μπορούν να συνοδεύσουν τα παιδιά τους. </w:t>
      </w:r>
      <w:r w:rsidRPr="00F219DC">
        <w:rPr>
          <w:b/>
        </w:rPr>
        <w:t xml:space="preserve">Κάθε παιδί </w:t>
      </w:r>
      <w:r w:rsidR="00F219DC" w:rsidRPr="00F219DC">
        <w:rPr>
          <w:b/>
        </w:rPr>
        <w:t xml:space="preserve">της Α΄ τάξης </w:t>
      </w:r>
      <w:r w:rsidRPr="00F219DC">
        <w:rPr>
          <w:b/>
        </w:rPr>
        <w:t>μπορεί να συνοδεύεται από έναν μόνο κηδεμόνα</w:t>
      </w:r>
      <w:r w:rsidRPr="00311348">
        <w:t>.</w:t>
      </w:r>
      <w:r w:rsidR="00311348" w:rsidRPr="00311348">
        <w:t xml:space="preserve"> </w:t>
      </w:r>
      <w:r w:rsidR="00311348" w:rsidRPr="00F219DC">
        <w:t>Οι μαθητές/τριες της Α’ τάξης μαζί με τους κηδεμόνες</w:t>
      </w:r>
      <w:r w:rsidR="00311348" w:rsidRPr="00311348">
        <w:t xml:space="preserve"> τους θα προχωρήσουν προς το στέγαστρο, όπου θα κατανεμηθούν σε τμήματα</w:t>
      </w:r>
      <w:r w:rsidR="00F219DC">
        <w:t>.</w:t>
      </w:r>
    </w:p>
    <w:p w14:paraId="4E35FACB" w14:textId="77777777" w:rsidR="00311348" w:rsidRPr="00311348" w:rsidRDefault="00311348" w:rsidP="00ED09C6">
      <w:pPr>
        <w:pStyle w:val="ListParagraph"/>
        <w:spacing w:line="276" w:lineRule="auto"/>
        <w:jc w:val="both"/>
      </w:pPr>
    </w:p>
    <w:p w14:paraId="07E31F15" w14:textId="77777777" w:rsidR="00DE5915" w:rsidRPr="00311348" w:rsidRDefault="00DE5915" w:rsidP="00ED09C6">
      <w:pPr>
        <w:pStyle w:val="ListParagraph"/>
        <w:numPr>
          <w:ilvl w:val="0"/>
          <w:numId w:val="2"/>
        </w:numPr>
        <w:spacing w:line="276" w:lineRule="auto"/>
        <w:jc w:val="both"/>
      </w:pPr>
      <w:r w:rsidRPr="00311348">
        <w:t>Οι ενήλικες που εισέρχονται στον σχολικό χώρο υποχρεούνται να τηρούν τα μέτρα ασφάλειας και υγείας που ισχύουν.</w:t>
      </w:r>
    </w:p>
    <w:p w14:paraId="2F2C1A3C" w14:textId="77777777" w:rsidR="00DE5915" w:rsidRPr="002C01C9" w:rsidRDefault="00DE5915" w:rsidP="00ED09C6">
      <w:pPr>
        <w:spacing w:line="276" w:lineRule="auto"/>
        <w:jc w:val="both"/>
        <w:rPr>
          <w:rFonts w:asciiTheme="minorHAnsi" w:hAnsiTheme="minorHAnsi"/>
          <w:lang w:val="el-GR"/>
        </w:rPr>
      </w:pPr>
    </w:p>
    <w:p w14:paraId="49F72CB7" w14:textId="77777777" w:rsidR="00DE5915" w:rsidRPr="00311348" w:rsidRDefault="00DE5915" w:rsidP="00ED09C6">
      <w:pPr>
        <w:pStyle w:val="ListParagraph"/>
        <w:numPr>
          <w:ilvl w:val="0"/>
          <w:numId w:val="2"/>
        </w:numPr>
        <w:spacing w:line="276" w:lineRule="auto"/>
        <w:jc w:val="both"/>
        <w:rPr>
          <w:b/>
        </w:rPr>
      </w:pPr>
      <w:r w:rsidRPr="00311348">
        <w:t xml:space="preserve">Για αποφυγή συνωστισμού, οι μαθητές θα </w:t>
      </w:r>
      <w:r w:rsidR="002C01C9">
        <w:rPr>
          <w:b/>
        </w:rPr>
        <w:t>αποχωρούν</w:t>
      </w:r>
      <w:r w:rsidRPr="00311348">
        <w:t xml:space="preserve"> από τις ίδιες εισόδους/ εξόδους σε </w:t>
      </w:r>
      <w:r w:rsidRPr="00311348">
        <w:rPr>
          <w:b/>
        </w:rPr>
        <w:t>διαφορετικές ώρες</w:t>
      </w:r>
      <w:r w:rsidRPr="00311348">
        <w:t xml:space="preserve">. Οι </w:t>
      </w:r>
      <w:r w:rsidRPr="00311348">
        <w:rPr>
          <w:b/>
        </w:rPr>
        <w:t>Α’, Β’ και Γ’</w:t>
      </w:r>
      <w:r w:rsidRPr="00311348">
        <w:t xml:space="preserve"> τάξεις θα σχολάσουν στις </w:t>
      </w:r>
      <w:r w:rsidRPr="00311348">
        <w:rPr>
          <w:b/>
        </w:rPr>
        <w:t>12:55</w:t>
      </w:r>
      <w:r w:rsidRPr="00311348">
        <w:t xml:space="preserve"> μ.μ., ενώ οι μαθητές των </w:t>
      </w:r>
      <w:r w:rsidRPr="00311348">
        <w:rPr>
          <w:b/>
        </w:rPr>
        <w:t>Δ’, Ε΄ και Στ’</w:t>
      </w:r>
      <w:r w:rsidRPr="00311348">
        <w:t xml:space="preserve"> τάξεων θα σχολάσουν η ώρα </w:t>
      </w:r>
      <w:r w:rsidRPr="00311348">
        <w:rPr>
          <w:b/>
        </w:rPr>
        <w:t>13:05 μ.μ.</w:t>
      </w:r>
    </w:p>
    <w:p w14:paraId="2A7B35CF" w14:textId="77777777" w:rsidR="00DE5915" w:rsidRPr="00311348" w:rsidRDefault="00DE5915" w:rsidP="00ED09C6">
      <w:pPr>
        <w:spacing w:line="276" w:lineRule="auto"/>
        <w:jc w:val="both"/>
        <w:rPr>
          <w:rFonts w:asciiTheme="minorHAnsi" w:hAnsiTheme="minorHAnsi"/>
          <w:lang w:val="el-GR"/>
        </w:rPr>
      </w:pPr>
    </w:p>
    <w:p w14:paraId="53CC0B0F" w14:textId="77777777" w:rsidR="00DE5915" w:rsidRPr="00311348" w:rsidRDefault="00DE5915" w:rsidP="00ED09C6">
      <w:pPr>
        <w:spacing w:line="276" w:lineRule="auto"/>
        <w:jc w:val="both"/>
        <w:rPr>
          <w:rFonts w:asciiTheme="minorHAnsi" w:hAnsiTheme="minorHAnsi"/>
          <w:lang w:val="el-GR"/>
        </w:rPr>
      </w:pPr>
    </w:p>
    <w:p w14:paraId="55D11584" w14:textId="77777777" w:rsidR="00DE5915" w:rsidRPr="00311348" w:rsidRDefault="00DE5915" w:rsidP="00ED09C6">
      <w:pPr>
        <w:spacing w:line="276" w:lineRule="auto"/>
        <w:jc w:val="both"/>
        <w:rPr>
          <w:rFonts w:asciiTheme="minorHAnsi" w:hAnsiTheme="minorHAnsi"/>
          <w:lang w:val="el-GR"/>
        </w:rPr>
      </w:pPr>
      <w:r w:rsidRPr="00311348">
        <w:rPr>
          <w:rFonts w:asciiTheme="minorHAnsi" w:hAnsiTheme="minorHAnsi"/>
          <w:lang w:val="el-GR"/>
        </w:rPr>
        <w:t xml:space="preserve">Με εκτίμηση, </w:t>
      </w:r>
    </w:p>
    <w:p w14:paraId="51334557" w14:textId="77777777" w:rsidR="00DE5915" w:rsidRPr="00311348" w:rsidRDefault="00DE5915" w:rsidP="00ED09C6">
      <w:pPr>
        <w:spacing w:line="276" w:lineRule="auto"/>
        <w:jc w:val="both"/>
        <w:rPr>
          <w:rFonts w:asciiTheme="minorHAnsi" w:hAnsiTheme="minorHAnsi"/>
          <w:lang w:val="el-GR"/>
        </w:rPr>
      </w:pPr>
      <w:r w:rsidRPr="00311348">
        <w:rPr>
          <w:rFonts w:asciiTheme="minorHAnsi" w:hAnsiTheme="minorHAnsi"/>
          <w:lang w:val="el-GR"/>
        </w:rPr>
        <w:t>Διεύθυνση και προσωπικό ΙΣΤ’ Δημοτικού Σχολείου Λεμεσού</w:t>
      </w:r>
    </w:p>
    <w:p w14:paraId="36F7F306" w14:textId="77777777" w:rsidR="00B02568" w:rsidRPr="00DE5915" w:rsidRDefault="00B02568" w:rsidP="00ED09C6">
      <w:pPr>
        <w:spacing w:line="276" w:lineRule="auto"/>
        <w:jc w:val="both"/>
        <w:rPr>
          <w:rFonts w:asciiTheme="minorHAnsi" w:hAnsiTheme="minorHAnsi"/>
          <w:lang w:val="el-GR"/>
        </w:rPr>
      </w:pPr>
    </w:p>
    <w:sectPr w:rsidR="00B02568" w:rsidRPr="00DE5915" w:rsidSect="00DE5915">
      <w:headerReference w:type="default" r:id="rId7"/>
      <w:pgSz w:w="11906" w:h="16838"/>
      <w:pgMar w:top="1440" w:right="1416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BDF3F" w14:textId="77777777" w:rsidR="00DE6944" w:rsidRDefault="00DE6944" w:rsidP="008E059C">
      <w:r>
        <w:separator/>
      </w:r>
    </w:p>
  </w:endnote>
  <w:endnote w:type="continuationSeparator" w:id="0">
    <w:p w14:paraId="5F5787EE" w14:textId="77777777" w:rsidR="00DE6944" w:rsidRDefault="00DE6944" w:rsidP="008E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F127E" w14:textId="77777777" w:rsidR="00DE6944" w:rsidRDefault="00DE6944" w:rsidP="008E059C">
      <w:r>
        <w:separator/>
      </w:r>
    </w:p>
  </w:footnote>
  <w:footnote w:type="continuationSeparator" w:id="0">
    <w:p w14:paraId="7B03942E" w14:textId="77777777" w:rsidR="00DE6944" w:rsidRDefault="00DE6944" w:rsidP="008E0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07637" w14:textId="77777777" w:rsidR="008E059C" w:rsidRPr="0035641A" w:rsidRDefault="0035641A" w:rsidP="008E059C">
    <w:pPr>
      <w:pStyle w:val="Header"/>
      <w:tabs>
        <w:tab w:val="clear" w:pos="4153"/>
        <w:tab w:val="left" w:pos="7725"/>
      </w:tabs>
      <w:jc w:val="right"/>
      <w:rPr>
        <w:b/>
        <w:sz w:val="18"/>
        <w:szCs w:val="18"/>
      </w:rPr>
    </w:pPr>
    <w:r w:rsidRPr="0035641A">
      <w:rPr>
        <w:b/>
        <w:noProof/>
        <w:sz w:val="18"/>
        <w:szCs w:val="18"/>
        <w:lang w:eastAsia="el-GR"/>
      </w:rPr>
      <w:drawing>
        <wp:anchor distT="0" distB="0" distL="114300" distR="114300" simplePos="0" relativeHeight="251658240" behindDoc="1" locked="0" layoutInCell="1" allowOverlap="1" wp14:anchorId="39DB1D2E" wp14:editId="25FB32DF">
          <wp:simplePos x="0" y="0"/>
          <wp:positionH relativeFrom="column">
            <wp:posOffset>-28575</wp:posOffset>
          </wp:positionH>
          <wp:positionV relativeFrom="paragraph">
            <wp:posOffset>-146685</wp:posOffset>
          </wp:positionV>
          <wp:extent cx="2047875" cy="742950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059C" w:rsidRPr="0035641A">
      <w:rPr>
        <w:b/>
        <w:sz w:val="18"/>
        <w:szCs w:val="18"/>
      </w:rPr>
      <w:t xml:space="preserve">ΠΑΡΟΥ, 3047 ΖΑΚΑΚΙ,ΛΕΜΕΣΟΣ </w:t>
    </w:r>
  </w:p>
  <w:p w14:paraId="7953E8A1" w14:textId="77777777" w:rsidR="008E059C" w:rsidRPr="0035641A" w:rsidRDefault="008E059C" w:rsidP="008E059C">
    <w:pPr>
      <w:pStyle w:val="Header"/>
      <w:tabs>
        <w:tab w:val="clear" w:pos="4153"/>
        <w:tab w:val="left" w:pos="7725"/>
      </w:tabs>
      <w:jc w:val="right"/>
      <w:rPr>
        <w:b/>
        <w:sz w:val="18"/>
        <w:szCs w:val="18"/>
      </w:rPr>
    </w:pPr>
    <w:r w:rsidRPr="0035641A">
      <w:rPr>
        <w:b/>
        <w:sz w:val="18"/>
        <w:szCs w:val="18"/>
      </w:rPr>
      <w:t>Τηλ. 25 692730  Fax: 22 25 692735</w:t>
    </w:r>
  </w:p>
  <w:p w14:paraId="231061B9" w14:textId="77777777" w:rsidR="008E059C" w:rsidRPr="0035641A" w:rsidRDefault="008E059C" w:rsidP="008E059C">
    <w:pPr>
      <w:pStyle w:val="Header"/>
      <w:jc w:val="right"/>
      <w:rPr>
        <w:b/>
        <w:sz w:val="18"/>
        <w:szCs w:val="18"/>
      </w:rPr>
    </w:pPr>
    <w:r w:rsidRPr="0035641A">
      <w:rPr>
        <w:b/>
        <w:sz w:val="18"/>
        <w:szCs w:val="18"/>
      </w:rPr>
      <w:t>Email:</w:t>
    </w:r>
    <w:hyperlink r:id="rId2" w:history="1">
      <w:r w:rsidRPr="0035641A">
        <w:rPr>
          <w:rStyle w:val="Hyperlink"/>
          <w:rFonts w:cs="Verdana"/>
          <w:b/>
          <w:color w:val="000000" w:themeColor="text1"/>
          <w:sz w:val="18"/>
          <w:szCs w:val="18"/>
        </w:rPr>
        <w:t>dim-lemesos16-lem@schools.ac.cy</w:t>
      </w:r>
    </w:hyperlink>
  </w:p>
  <w:p w14:paraId="4681CC26" w14:textId="77777777" w:rsidR="008E059C" w:rsidRDefault="008E059C" w:rsidP="008E059C">
    <w:pPr>
      <w:pStyle w:val="Header"/>
      <w:pBdr>
        <w:bottom w:val="thickThinSmallGap" w:sz="24" w:space="16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14:paraId="7C81B4C1" w14:textId="77777777" w:rsidR="008E059C" w:rsidRDefault="008E05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D3806"/>
    <w:multiLevelType w:val="hybridMultilevel"/>
    <w:tmpl w:val="F4282B3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A2513"/>
    <w:multiLevelType w:val="hybridMultilevel"/>
    <w:tmpl w:val="D834C0D4"/>
    <w:lvl w:ilvl="0" w:tplc="C902EB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642E0"/>
    <w:multiLevelType w:val="hybridMultilevel"/>
    <w:tmpl w:val="B40807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72D74"/>
    <w:multiLevelType w:val="hybridMultilevel"/>
    <w:tmpl w:val="C980D7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59C"/>
    <w:rsid w:val="00012D28"/>
    <w:rsid w:val="00040442"/>
    <w:rsid w:val="000F1EEC"/>
    <w:rsid w:val="00137CD1"/>
    <w:rsid w:val="001441D1"/>
    <w:rsid w:val="0016664A"/>
    <w:rsid w:val="00184376"/>
    <w:rsid w:val="00212B78"/>
    <w:rsid w:val="00217D65"/>
    <w:rsid w:val="00277CAC"/>
    <w:rsid w:val="00280C3D"/>
    <w:rsid w:val="002C01C9"/>
    <w:rsid w:val="00311348"/>
    <w:rsid w:val="0035641A"/>
    <w:rsid w:val="00361B76"/>
    <w:rsid w:val="00483BAE"/>
    <w:rsid w:val="004D5E70"/>
    <w:rsid w:val="004D7822"/>
    <w:rsid w:val="004E3FDB"/>
    <w:rsid w:val="004E5DE5"/>
    <w:rsid w:val="005067EE"/>
    <w:rsid w:val="0052715A"/>
    <w:rsid w:val="00532B7E"/>
    <w:rsid w:val="0053400F"/>
    <w:rsid w:val="00574499"/>
    <w:rsid w:val="00596B08"/>
    <w:rsid w:val="005F073F"/>
    <w:rsid w:val="00623AF8"/>
    <w:rsid w:val="0066599D"/>
    <w:rsid w:val="006832CC"/>
    <w:rsid w:val="006D3782"/>
    <w:rsid w:val="006E5C57"/>
    <w:rsid w:val="006F7882"/>
    <w:rsid w:val="00732BA5"/>
    <w:rsid w:val="0076149C"/>
    <w:rsid w:val="00780AEB"/>
    <w:rsid w:val="00797CC1"/>
    <w:rsid w:val="007A3C32"/>
    <w:rsid w:val="00877001"/>
    <w:rsid w:val="00894AB6"/>
    <w:rsid w:val="008E059C"/>
    <w:rsid w:val="00924D5F"/>
    <w:rsid w:val="009255AA"/>
    <w:rsid w:val="009278D4"/>
    <w:rsid w:val="00933C30"/>
    <w:rsid w:val="00952E70"/>
    <w:rsid w:val="00A6292C"/>
    <w:rsid w:val="00A90792"/>
    <w:rsid w:val="00A9317F"/>
    <w:rsid w:val="00AC17BD"/>
    <w:rsid w:val="00B02568"/>
    <w:rsid w:val="00B25C99"/>
    <w:rsid w:val="00B6528C"/>
    <w:rsid w:val="00B66DC8"/>
    <w:rsid w:val="00BE2216"/>
    <w:rsid w:val="00CC0672"/>
    <w:rsid w:val="00CC6A0A"/>
    <w:rsid w:val="00CF6244"/>
    <w:rsid w:val="00D17607"/>
    <w:rsid w:val="00D56E78"/>
    <w:rsid w:val="00D628B4"/>
    <w:rsid w:val="00DB6283"/>
    <w:rsid w:val="00DE5915"/>
    <w:rsid w:val="00DE6944"/>
    <w:rsid w:val="00DE7797"/>
    <w:rsid w:val="00DF5C4B"/>
    <w:rsid w:val="00E125FF"/>
    <w:rsid w:val="00E47B79"/>
    <w:rsid w:val="00E675BF"/>
    <w:rsid w:val="00EC4141"/>
    <w:rsid w:val="00ED09C6"/>
    <w:rsid w:val="00EE635B"/>
    <w:rsid w:val="00F13C0D"/>
    <w:rsid w:val="00F219DC"/>
    <w:rsid w:val="00F900B7"/>
    <w:rsid w:val="00FC2D98"/>
    <w:rsid w:val="00FE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BA9C1"/>
  <w15:docId w15:val="{296503D0-2BFD-47FF-9944-860AB122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DE5915"/>
    <w:pPr>
      <w:keepNext/>
      <w:autoSpaceDE w:val="0"/>
      <w:autoSpaceDN w:val="0"/>
      <w:outlineLvl w:val="4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59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8E059C"/>
  </w:style>
  <w:style w:type="paragraph" w:styleId="Footer">
    <w:name w:val="footer"/>
    <w:basedOn w:val="Normal"/>
    <w:link w:val="FooterChar"/>
    <w:uiPriority w:val="99"/>
    <w:unhideWhenUsed/>
    <w:rsid w:val="008E05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59C"/>
  </w:style>
  <w:style w:type="paragraph" w:styleId="BalloonText">
    <w:name w:val="Balloon Text"/>
    <w:basedOn w:val="Normal"/>
    <w:link w:val="BalloonTextChar"/>
    <w:uiPriority w:val="99"/>
    <w:semiHidden/>
    <w:unhideWhenUsed/>
    <w:rsid w:val="008E0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5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E05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5915"/>
    <w:pPr>
      <w:ind w:left="720"/>
      <w:contextualSpacing/>
    </w:pPr>
    <w:rPr>
      <w:rFonts w:asciiTheme="minorHAnsi" w:eastAsiaTheme="minorHAnsi" w:hAnsiTheme="minorHAnsi" w:cstheme="minorBidi"/>
      <w:lang w:val="el-GR"/>
    </w:rPr>
  </w:style>
  <w:style w:type="character" w:customStyle="1" w:styleId="Heading5Char">
    <w:name w:val="Heading 5 Char"/>
    <w:basedOn w:val="DefaultParagraphFont"/>
    <w:link w:val="Heading5"/>
    <w:rsid w:val="00DE5915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m-lemesos16-lem@schools.ac.c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GRAMMATIA</dc:creator>
  <cp:lastModifiedBy>Μαρία Σάββα</cp:lastModifiedBy>
  <cp:revision>3</cp:revision>
  <cp:lastPrinted>2020-09-03T07:49:00Z</cp:lastPrinted>
  <dcterms:created xsi:type="dcterms:W3CDTF">2020-12-02T20:59:00Z</dcterms:created>
  <dcterms:modified xsi:type="dcterms:W3CDTF">2020-12-02T20:59:00Z</dcterms:modified>
</cp:coreProperties>
</file>