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BA" w:rsidRDefault="000028A2"/>
    <w:p w:rsidR="000028A2" w:rsidRPr="000028A2" w:rsidRDefault="00547D9D" w:rsidP="000028A2">
      <w:pPr>
        <w:pStyle w:val="IntenseQuote"/>
        <w:ind w:left="0"/>
        <w:rPr>
          <w:sz w:val="28"/>
          <w:szCs w:val="28"/>
        </w:rPr>
      </w:pPr>
      <w:r w:rsidRPr="000028A2">
        <w:rPr>
          <w:sz w:val="28"/>
          <w:szCs w:val="28"/>
        </w:rPr>
        <w:t xml:space="preserve"> </w:t>
      </w:r>
      <w:r w:rsidR="000028A2">
        <w:rPr>
          <w:sz w:val="28"/>
          <w:szCs w:val="28"/>
        </w:rPr>
        <w:t>«</w:t>
      </w:r>
      <w:r w:rsidRPr="000028A2">
        <w:rPr>
          <w:sz w:val="28"/>
          <w:szCs w:val="28"/>
        </w:rPr>
        <w:t>Μένουμε σπίτι</w:t>
      </w:r>
      <w:r w:rsidR="000028A2" w:rsidRPr="000028A2">
        <w:rPr>
          <w:sz w:val="28"/>
          <w:szCs w:val="28"/>
        </w:rPr>
        <w:t xml:space="preserve"> και...</w:t>
      </w:r>
      <w:r w:rsidR="000028A2">
        <w:rPr>
          <w:sz w:val="28"/>
          <w:szCs w:val="28"/>
        </w:rPr>
        <w:t>»</w:t>
      </w:r>
      <w:r w:rsidR="000028A2" w:rsidRPr="000028A2">
        <w:rPr>
          <w:sz w:val="28"/>
          <w:szCs w:val="28"/>
        </w:rPr>
        <w:t xml:space="preserve">- </w:t>
      </w:r>
      <w:r w:rsidRPr="000028A2">
        <w:rPr>
          <w:sz w:val="28"/>
          <w:szCs w:val="28"/>
        </w:rPr>
        <w:t>Νέο μήνυμα προς τους γονείς</w:t>
      </w:r>
      <w:bookmarkStart w:id="0" w:name="_GoBack"/>
      <w:bookmarkEnd w:id="0"/>
      <w:r w:rsidR="000028A2" w:rsidRPr="000028A2">
        <w:rPr>
          <w:sz w:val="28"/>
          <w:szCs w:val="28"/>
        </w:rPr>
        <w:tab/>
      </w:r>
    </w:p>
    <w:p w:rsidR="00547D9D" w:rsidRPr="000028A2" w:rsidRDefault="000028A2" w:rsidP="000028A2">
      <w:pPr>
        <w:pStyle w:val="Heading2"/>
      </w:pPr>
      <w:r>
        <w:t>24.3.2020</w:t>
      </w:r>
    </w:p>
    <w:p w:rsidR="00547D9D" w:rsidRPr="00547D9D" w:rsidRDefault="00547D9D" w:rsidP="00547D9D">
      <w:pPr>
        <w:spacing w:after="0" w:line="240" w:lineRule="auto"/>
        <w:rPr>
          <w:rFonts w:eastAsia="Times New Roman" w:cs="Times New Roman"/>
          <w:sz w:val="24"/>
          <w:szCs w:val="24"/>
          <w:lang w:eastAsia="el-GR"/>
        </w:rPr>
      </w:pPr>
    </w:p>
    <w:p w:rsidR="00547D9D" w:rsidRPr="00547D9D" w:rsidRDefault="00547D9D" w:rsidP="00547D9D">
      <w:pPr>
        <w:spacing w:after="0" w:line="240" w:lineRule="auto"/>
        <w:jc w:val="both"/>
        <w:rPr>
          <w:rFonts w:eastAsia="Times New Roman" w:cs="Times New Roman"/>
          <w:sz w:val="24"/>
          <w:szCs w:val="24"/>
          <w:lang w:eastAsia="el-GR"/>
        </w:rPr>
      </w:pPr>
      <w:r w:rsidRPr="00547D9D">
        <w:rPr>
          <w:rFonts w:eastAsia="Times New Roman" w:cs="Times New Roman"/>
          <w:sz w:val="24"/>
          <w:szCs w:val="24"/>
          <w:lang w:eastAsia="el-GR"/>
        </w:rPr>
        <w:t>Αγαπητοί γονείς</w:t>
      </w:r>
      <w:r>
        <w:rPr>
          <w:rFonts w:eastAsia="Times New Roman" w:cs="Times New Roman"/>
          <w:sz w:val="24"/>
          <w:szCs w:val="24"/>
          <w:lang w:eastAsia="el-GR"/>
        </w:rPr>
        <w:t>/κηδεμόνες</w:t>
      </w:r>
      <w:r w:rsidRPr="00547D9D">
        <w:rPr>
          <w:rFonts w:eastAsia="Times New Roman" w:cs="Times New Roman"/>
          <w:sz w:val="24"/>
          <w:szCs w:val="24"/>
          <w:lang w:eastAsia="el-GR"/>
        </w:rPr>
        <w:t xml:space="preserve">, </w:t>
      </w:r>
    </w:p>
    <w:p w:rsidR="00547D9D" w:rsidRDefault="00547D9D" w:rsidP="00547D9D">
      <w:pPr>
        <w:spacing w:after="0" w:line="240" w:lineRule="auto"/>
        <w:jc w:val="both"/>
        <w:rPr>
          <w:rFonts w:eastAsia="Times New Roman" w:cs="Times New Roman"/>
          <w:sz w:val="24"/>
          <w:szCs w:val="24"/>
          <w:lang w:eastAsia="el-GR"/>
        </w:rPr>
      </w:pPr>
      <w:r>
        <w:rPr>
          <w:rFonts w:eastAsia="Times New Roman" w:cs="Times New Roman"/>
          <w:sz w:val="24"/>
          <w:szCs w:val="24"/>
          <w:lang w:eastAsia="el-GR"/>
        </w:rPr>
        <w:t xml:space="preserve"> </w:t>
      </w:r>
    </w:p>
    <w:p w:rsidR="00547D9D" w:rsidRDefault="00547D9D" w:rsidP="00547D9D">
      <w:pPr>
        <w:spacing w:after="0" w:line="240" w:lineRule="auto"/>
        <w:jc w:val="both"/>
        <w:rPr>
          <w:rFonts w:eastAsia="Times New Roman" w:cs="Times New Roman"/>
          <w:sz w:val="24"/>
          <w:szCs w:val="24"/>
          <w:lang w:eastAsia="el-GR"/>
        </w:rPr>
      </w:pPr>
      <w:r>
        <w:rPr>
          <w:rFonts w:eastAsia="Times New Roman" w:cs="Times New Roman"/>
          <w:sz w:val="24"/>
          <w:szCs w:val="24"/>
          <w:lang w:eastAsia="el-GR"/>
        </w:rPr>
        <w:t>Ζούμε πρωτόγνωρες και ιδιαίτερες στιγμές, δύσκολες για όλους μας μικρούς και μεγάλους. Οι συνθήκες επιβάλλουν ώστε και οι γονείς και τα παιδιά να περιοριστούμε στο σπίτι, να μην έχουμε κοινωνικές επαφές</w:t>
      </w:r>
      <w:r w:rsidR="000F31B5">
        <w:rPr>
          <w:rFonts w:eastAsia="Times New Roman" w:cs="Times New Roman"/>
          <w:sz w:val="24"/>
          <w:szCs w:val="24"/>
          <w:lang w:eastAsia="el-GR"/>
        </w:rPr>
        <w:t>, ώστε να μειώσουμε τον κίνδυνο διασποράς του ιού,</w:t>
      </w:r>
      <w:r w:rsidR="00117B8B" w:rsidRPr="00117B8B">
        <w:rPr>
          <w:rFonts w:eastAsia="Times New Roman" w:cs="Times New Roman"/>
          <w:sz w:val="24"/>
          <w:szCs w:val="24"/>
          <w:lang w:eastAsia="el-GR"/>
        </w:rPr>
        <w:t xml:space="preserve"> </w:t>
      </w:r>
      <w:proofErr w:type="spellStart"/>
      <w:r w:rsidR="00117B8B">
        <w:rPr>
          <w:rFonts w:eastAsia="Times New Roman" w:cs="Times New Roman"/>
          <w:sz w:val="24"/>
          <w:szCs w:val="24"/>
          <w:lang w:val="en-US" w:eastAsia="el-GR"/>
        </w:rPr>
        <w:t>covid</w:t>
      </w:r>
      <w:proofErr w:type="spellEnd"/>
      <w:r w:rsidR="00117B8B" w:rsidRPr="00117B8B">
        <w:rPr>
          <w:rFonts w:eastAsia="Times New Roman" w:cs="Times New Roman"/>
          <w:sz w:val="24"/>
          <w:szCs w:val="24"/>
          <w:lang w:eastAsia="el-GR"/>
        </w:rPr>
        <w:t>19</w:t>
      </w:r>
      <w:r w:rsidR="000F31B5">
        <w:rPr>
          <w:rFonts w:eastAsia="Times New Roman" w:cs="Times New Roman"/>
          <w:sz w:val="24"/>
          <w:szCs w:val="24"/>
          <w:lang w:eastAsia="el-GR"/>
        </w:rPr>
        <w:t xml:space="preserve"> αλλά</w:t>
      </w:r>
      <w:r>
        <w:rPr>
          <w:rFonts w:eastAsia="Times New Roman" w:cs="Times New Roman"/>
          <w:sz w:val="24"/>
          <w:szCs w:val="24"/>
          <w:lang w:eastAsia="el-GR"/>
        </w:rPr>
        <w:t xml:space="preserve"> και να αξιοποιούμε δημιουργικά και παραγωγικά το χρόνο μας δείχνοντας αυτ</w:t>
      </w:r>
      <w:r w:rsidR="000028A2">
        <w:rPr>
          <w:rFonts w:eastAsia="Times New Roman" w:cs="Times New Roman"/>
          <w:sz w:val="24"/>
          <w:szCs w:val="24"/>
          <w:lang w:eastAsia="el-GR"/>
        </w:rPr>
        <w:t>οπειθαρχία, ψυχική ανθεκτικότητα και υπευθυνότητα</w:t>
      </w:r>
      <w:r>
        <w:rPr>
          <w:rFonts w:eastAsia="Times New Roman" w:cs="Times New Roman"/>
          <w:sz w:val="24"/>
          <w:szCs w:val="24"/>
          <w:lang w:eastAsia="el-GR"/>
        </w:rPr>
        <w:t xml:space="preserve">. </w:t>
      </w:r>
      <w:r w:rsidR="008533A7">
        <w:rPr>
          <w:rFonts w:eastAsia="Times New Roman" w:cs="Times New Roman"/>
          <w:sz w:val="24"/>
          <w:szCs w:val="24"/>
          <w:lang w:eastAsia="el-GR"/>
        </w:rPr>
        <w:t xml:space="preserve">Αυτό είναι κάτι πολύ δύσκολο, ιδιαίτερα για τα παιδιά που έχουν ξαφνικά βγει από τη ρουτίνα τους, το σχολείο τους έχει κλείσει, έχουν χάσει τους φίλους τους και πρέπει να προσαρμοστούν σε μια νέα κατάσταση, που ονομάζεται εξ αποστάσεως εκπαίδευση. </w:t>
      </w:r>
    </w:p>
    <w:p w:rsidR="00547D9D" w:rsidRDefault="00547D9D" w:rsidP="00547D9D">
      <w:pPr>
        <w:spacing w:after="0" w:line="240" w:lineRule="auto"/>
        <w:jc w:val="both"/>
        <w:rPr>
          <w:rFonts w:eastAsia="Times New Roman" w:cs="Times New Roman"/>
          <w:sz w:val="24"/>
          <w:szCs w:val="24"/>
          <w:lang w:eastAsia="el-GR"/>
        </w:rPr>
      </w:pPr>
    </w:p>
    <w:p w:rsidR="00547D9D" w:rsidRDefault="00547D9D" w:rsidP="00547D9D">
      <w:pPr>
        <w:spacing w:after="0" w:line="240" w:lineRule="auto"/>
        <w:jc w:val="both"/>
        <w:rPr>
          <w:rFonts w:eastAsia="Times New Roman" w:cs="Times New Roman"/>
          <w:sz w:val="24"/>
          <w:szCs w:val="24"/>
          <w:lang w:val="en-US" w:eastAsia="el-GR"/>
        </w:rPr>
      </w:pPr>
      <w:r>
        <w:rPr>
          <w:rFonts w:eastAsia="Times New Roman" w:cs="Times New Roman"/>
          <w:sz w:val="24"/>
          <w:szCs w:val="24"/>
          <w:lang w:eastAsia="el-GR"/>
        </w:rPr>
        <w:t xml:space="preserve">Το σχολείο έχει αναλάβει </w:t>
      </w:r>
      <w:r w:rsidR="000F31B5">
        <w:rPr>
          <w:rFonts w:eastAsia="Times New Roman" w:cs="Times New Roman"/>
          <w:sz w:val="24"/>
          <w:szCs w:val="24"/>
          <w:lang w:eastAsia="el-GR"/>
        </w:rPr>
        <w:t>να βοηθήσει τα παιδιά να ανταποκριθού</w:t>
      </w:r>
      <w:r w:rsidR="008533A7">
        <w:rPr>
          <w:rFonts w:eastAsia="Times New Roman" w:cs="Times New Roman"/>
          <w:sz w:val="24"/>
          <w:szCs w:val="24"/>
          <w:lang w:eastAsia="el-GR"/>
        </w:rPr>
        <w:t>ν σωστά</w:t>
      </w:r>
      <w:r w:rsidR="000F31B5">
        <w:rPr>
          <w:rFonts w:eastAsia="Times New Roman" w:cs="Times New Roman"/>
          <w:sz w:val="24"/>
          <w:szCs w:val="24"/>
          <w:lang w:eastAsia="el-GR"/>
        </w:rPr>
        <w:t xml:space="preserve"> σε αυτό το κάλεσμα. Οι εκπαιδευτικοί με κίνητρο την αγάπη τους για τους μαθητές τους και τον επαγγελματισμό που τους διακρίνει αντιμετωπίζουν κι αυτοί μία νέα κατάσταση, γιατί έχουν ξαφνικά να αντιμετωπίσουν ένα τεράστιο φόρτο εργασίας για να ετοιμάσουν υλικό για την ιστοσελίδα ώστε να στηρίξουν τα παιδιά εξ αποστάσεως, αλλά και να επιμορφωθούν στα νέα προγράμματα και στη νέα τεχνολογία. </w:t>
      </w:r>
    </w:p>
    <w:p w:rsidR="00117B8B" w:rsidRDefault="00117B8B" w:rsidP="00547D9D">
      <w:pPr>
        <w:spacing w:after="0" w:line="240" w:lineRule="auto"/>
        <w:jc w:val="both"/>
        <w:rPr>
          <w:rFonts w:eastAsia="Times New Roman" w:cs="Times New Roman"/>
          <w:sz w:val="24"/>
          <w:szCs w:val="24"/>
          <w:lang w:eastAsia="el-GR"/>
        </w:rPr>
      </w:pPr>
    </w:p>
    <w:p w:rsidR="00CC2B0A" w:rsidRDefault="00117B8B" w:rsidP="00CC2B0A">
      <w:pPr>
        <w:jc w:val="both"/>
      </w:pPr>
      <w:r>
        <w:rPr>
          <w:rFonts w:eastAsia="Times New Roman" w:cs="Times New Roman"/>
          <w:sz w:val="24"/>
          <w:szCs w:val="24"/>
          <w:lang w:eastAsia="el-GR"/>
        </w:rPr>
        <w:t xml:space="preserve">Σε πρώτο στάδιο θα προσφέρεται παιδαγωγική στήριξη εξ αποστάσεως, γι αυτό και </w:t>
      </w:r>
      <w:r w:rsidRPr="00215604">
        <w:rPr>
          <w:rFonts w:eastAsia="Times New Roman" w:cs="Times New Roman"/>
          <w:b/>
          <w:sz w:val="24"/>
          <w:szCs w:val="24"/>
          <w:lang w:eastAsia="el-GR"/>
        </w:rPr>
        <w:t xml:space="preserve">η ιστοσελίδα μας έχει διαμορφωθεί για να καλύψει αυτές τις ανάγκες. Θα βρείτε </w:t>
      </w:r>
      <w:r w:rsidR="000028A2">
        <w:rPr>
          <w:rFonts w:eastAsia="Times New Roman" w:cs="Times New Roman"/>
          <w:b/>
          <w:sz w:val="24"/>
          <w:szCs w:val="24"/>
          <w:lang w:eastAsia="el-GR"/>
        </w:rPr>
        <w:t xml:space="preserve">ενδεικτικό </w:t>
      </w:r>
      <w:r w:rsidRPr="00215604">
        <w:rPr>
          <w:rFonts w:eastAsia="Times New Roman" w:cs="Times New Roman"/>
          <w:b/>
          <w:sz w:val="24"/>
          <w:szCs w:val="24"/>
          <w:lang w:eastAsia="el-GR"/>
        </w:rPr>
        <w:t xml:space="preserve">εκπαιδευτικό υλικό </w:t>
      </w:r>
      <w:r w:rsidR="00CC2B0A" w:rsidRPr="00215604">
        <w:rPr>
          <w:rFonts w:eastAsia="Times New Roman" w:cs="Times New Roman"/>
          <w:b/>
          <w:sz w:val="24"/>
          <w:szCs w:val="24"/>
          <w:lang w:eastAsia="el-GR"/>
        </w:rPr>
        <w:t xml:space="preserve">χωρισμένο ανά τάξη </w:t>
      </w:r>
      <w:r w:rsidR="008533A7" w:rsidRPr="00215604">
        <w:rPr>
          <w:rFonts w:eastAsia="Times New Roman" w:cs="Times New Roman"/>
          <w:b/>
          <w:sz w:val="24"/>
          <w:szCs w:val="24"/>
          <w:lang w:eastAsia="el-GR"/>
        </w:rPr>
        <w:t>(σ</w:t>
      </w:r>
      <w:r w:rsidR="00CC2B0A" w:rsidRPr="00215604">
        <w:rPr>
          <w:rFonts w:eastAsia="Times New Roman" w:cs="Times New Roman"/>
          <w:b/>
          <w:sz w:val="24"/>
          <w:szCs w:val="24"/>
          <w:lang w:eastAsia="el-GR"/>
        </w:rPr>
        <w:t>το σύνδεσμο</w:t>
      </w:r>
      <w:r w:rsidR="008533A7" w:rsidRPr="00215604">
        <w:rPr>
          <w:rFonts w:eastAsia="Times New Roman" w:cs="Times New Roman"/>
          <w:b/>
          <w:sz w:val="24"/>
          <w:szCs w:val="24"/>
          <w:lang w:eastAsia="el-GR"/>
        </w:rPr>
        <w:t xml:space="preserve"> ΕΚΠΑΙΔΕΥΤΙΚΟ ΥΛΙΚΟ</w:t>
      </w:r>
      <w:r w:rsidR="008533A7">
        <w:rPr>
          <w:rFonts w:eastAsia="Times New Roman" w:cs="Times New Roman"/>
          <w:sz w:val="24"/>
          <w:szCs w:val="24"/>
          <w:lang w:eastAsia="el-GR"/>
        </w:rPr>
        <w:t xml:space="preserve"> Ή</w:t>
      </w:r>
      <w:r w:rsidR="00CC2B0A">
        <w:rPr>
          <w:rFonts w:eastAsia="Times New Roman" w:cs="Times New Roman"/>
          <w:sz w:val="24"/>
          <w:szCs w:val="24"/>
          <w:lang w:eastAsia="el-GR"/>
        </w:rPr>
        <w:t xml:space="preserve"> ΠΑΤΗΣΤΕ ΕΔΩ), και διάφορες άλλες ιδέες δημιουργικής απασχόλησης των παιδιών</w:t>
      </w:r>
      <w:r w:rsidR="008533A7">
        <w:rPr>
          <w:rFonts w:eastAsia="Times New Roman" w:cs="Times New Roman"/>
          <w:sz w:val="24"/>
          <w:szCs w:val="24"/>
          <w:lang w:eastAsia="el-GR"/>
        </w:rPr>
        <w:t xml:space="preserve"> (οι σύνδεσμοι που εισηγούμαστε έχουν σε ένα μεγάλο βαθμό ελεγχθεί, παρόλα αυτά επειδή η χρήση του διαδικτύου ελλοχεύει και </w:t>
      </w:r>
      <w:r w:rsidR="00357F2B">
        <w:rPr>
          <w:rFonts w:eastAsia="Times New Roman" w:cs="Times New Roman"/>
          <w:sz w:val="24"/>
          <w:szCs w:val="24"/>
          <w:lang w:eastAsia="el-GR"/>
        </w:rPr>
        <w:t xml:space="preserve">απροσδόκητους </w:t>
      </w:r>
      <w:r w:rsidR="008533A7">
        <w:rPr>
          <w:rFonts w:eastAsia="Times New Roman" w:cs="Times New Roman"/>
          <w:sz w:val="24"/>
          <w:szCs w:val="24"/>
          <w:lang w:eastAsia="el-GR"/>
        </w:rPr>
        <w:t>κινδύνους –πχ έκθεση των παιδιών σε διαφημίσεις ή τυχόν άπρεπου περιεχομένου υλικό</w:t>
      </w:r>
      <w:r w:rsidR="00215604">
        <w:rPr>
          <w:rFonts w:eastAsia="Times New Roman" w:cs="Times New Roman"/>
          <w:sz w:val="24"/>
          <w:szCs w:val="24"/>
          <w:lang w:eastAsia="el-GR"/>
        </w:rPr>
        <w:t xml:space="preserve">) </w:t>
      </w:r>
      <w:r w:rsidR="00215604" w:rsidRPr="00215604">
        <w:rPr>
          <w:rFonts w:eastAsia="Times New Roman" w:cs="Times New Roman"/>
          <w:sz w:val="24"/>
          <w:szCs w:val="24"/>
          <w:u w:val="single"/>
          <w:lang w:eastAsia="el-GR"/>
        </w:rPr>
        <w:t>παρακαλούμε όπως ανοίγετε μαζί τους αυτές τις ιστοσελίδες ώστε να γνωρίζετε το περιεχόμενό τους</w:t>
      </w:r>
      <w:r w:rsidR="00215604">
        <w:rPr>
          <w:rFonts w:eastAsia="Times New Roman" w:cs="Times New Roman"/>
          <w:sz w:val="24"/>
          <w:szCs w:val="24"/>
          <w:lang w:eastAsia="el-GR"/>
        </w:rPr>
        <w:t>.  Σημειώστε επίσης ότι</w:t>
      </w:r>
      <w:r w:rsidR="008533A7">
        <w:rPr>
          <w:rFonts w:eastAsia="Times New Roman" w:cs="Times New Roman"/>
          <w:sz w:val="24"/>
          <w:szCs w:val="24"/>
          <w:lang w:eastAsia="el-GR"/>
        </w:rPr>
        <w:t xml:space="preserve"> </w:t>
      </w:r>
      <w:r w:rsidR="00215604">
        <w:rPr>
          <w:rFonts w:eastAsia="Times New Roman" w:cs="Times New Roman"/>
          <w:sz w:val="24"/>
          <w:szCs w:val="24"/>
          <w:lang w:eastAsia="el-GR"/>
        </w:rPr>
        <w:t>σ</w:t>
      </w:r>
      <w:r w:rsidR="00CC2B0A">
        <w:rPr>
          <w:rFonts w:eastAsia="Times New Roman" w:cs="Times New Roman"/>
          <w:sz w:val="24"/>
          <w:szCs w:val="24"/>
          <w:lang w:eastAsia="el-GR"/>
        </w:rPr>
        <w:t>τόχος μας δεν είν</w:t>
      </w:r>
      <w:r w:rsidR="008533A7">
        <w:rPr>
          <w:rFonts w:eastAsia="Times New Roman" w:cs="Times New Roman"/>
          <w:sz w:val="24"/>
          <w:szCs w:val="24"/>
          <w:lang w:eastAsia="el-GR"/>
        </w:rPr>
        <w:t xml:space="preserve">αι η κάλυψη της διδακτέας ύλης </w:t>
      </w:r>
      <w:r w:rsidR="00CC2B0A" w:rsidRPr="00CC2B0A">
        <w:t xml:space="preserve"> </w:t>
      </w:r>
      <w:r w:rsidR="00CC2B0A">
        <w:t xml:space="preserve">αλλά η διατήρηση της επαφής των μαθητών με τη μαθησιακή διαδικασία, για όσο χρονικό διάστημα χρειαστεί μέχρι να ανακάμψουμε της πανδημίας. </w:t>
      </w:r>
      <w:r w:rsidR="008533A7">
        <w:t xml:space="preserve"> </w:t>
      </w:r>
    </w:p>
    <w:p w:rsidR="000028A2" w:rsidRDefault="000028A2" w:rsidP="00547D9D">
      <w:pPr>
        <w:spacing w:after="0" w:line="240" w:lineRule="auto"/>
        <w:jc w:val="both"/>
        <w:rPr>
          <w:rFonts w:eastAsia="Times New Roman" w:cs="Times New Roman"/>
          <w:sz w:val="24"/>
          <w:szCs w:val="24"/>
          <w:lang w:eastAsia="el-GR"/>
        </w:rPr>
      </w:pPr>
      <w:r>
        <w:rPr>
          <w:rFonts w:eastAsia="Times New Roman" w:cs="Times New Roman"/>
          <w:sz w:val="24"/>
          <w:szCs w:val="24"/>
          <w:lang w:eastAsia="el-GR"/>
        </w:rPr>
        <w:t>Μην ξεχνάτε... ΜΕΝΟΥΜΕ ΣΠΤΙ – ΜΕΝΟΥΜΕ ΑΣΦΑΛΕΙΣ!</w:t>
      </w:r>
    </w:p>
    <w:p w:rsidR="000028A2" w:rsidRDefault="000028A2" w:rsidP="00547D9D">
      <w:pPr>
        <w:spacing w:after="0" w:line="240" w:lineRule="auto"/>
        <w:jc w:val="both"/>
        <w:rPr>
          <w:rFonts w:eastAsia="Times New Roman" w:cs="Times New Roman"/>
          <w:sz w:val="24"/>
          <w:szCs w:val="24"/>
          <w:lang w:eastAsia="el-GR"/>
        </w:rPr>
      </w:pPr>
    </w:p>
    <w:p w:rsidR="000028A2" w:rsidRDefault="000028A2" w:rsidP="00547D9D">
      <w:pPr>
        <w:spacing w:after="0" w:line="240" w:lineRule="auto"/>
        <w:jc w:val="both"/>
        <w:rPr>
          <w:rFonts w:eastAsia="Times New Roman" w:cs="Times New Roman"/>
          <w:sz w:val="24"/>
          <w:szCs w:val="24"/>
          <w:lang w:eastAsia="el-GR"/>
        </w:rPr>
      </w:pPr>
    </w:p>
    <w:p w:rsidR="000028A2" w:rsidRDefault="000028A2" w:rsidP="00547D9D">
      <w:pPr>
        <w:spacing w:after="0" w:line="240" w:lineRule="auto"/>
        <w:jc w:val="both"/>
        <w:rPr>
          <w:rFonts w:eastAsia="Times New Roman" w:cs="Times New Roman"/>
          <w:sz w:val="24"/>
          <w:szCs w:val="24"/>
          <w:lang w:eastAsia="el-GR"/>
        </w:rPr>
      </w:pPr>
      <w:r>
        <w:rPr>
          <w:rFonts w:eastAsia="Times New Roman" w:cs="Times New Roman"/>
          <w:sz w:val="24"/>
          <w:szCs w:val="24"/>
          <w:lang w:eastAsia="el-GR"/>
        </w:rPr>
        <w:t>Δρ. Ευτυχία Παρλά</w:t>
      </w:r>
    </w:p>
    <w:p w:rsidR="000028A2" w:rsidRPr="00117B8B" w:rsidRDefault="000028A2" w:rsidP="00547D9D">
      <w:pPr>
        <w:spacing w:after="0" w:line="240" w:lineRule="auto"/>
        <w:jc w:val="both"/>
        <w:rPr>
          <w:rFonts w:eastAsia="Times New Roman" w:cs="Times New Roman"/>
          <w:sz w:val="24"/>
          <w:szCs w:val="24"/>
          <w:lang w:eastAsia="el-GR"/>
        </w:rPr>
      </w:pPr>
      <w:r>
        <w:rPr>
          <w:rFonts w:eastAsia="Times New Roman" w:cs="Times New Roman"/>
          <w:sz w:val="24"/>
          <w:szCs w:val="24"/>
          <w:lang w:eastAsia="el-GR"/>
        </w:rPr>
        <w:t>Διευθύντρια</w:t>
      </w:r>
    </w:p>
    <w:p w:rsidR="00117B8B" w:rsidRPr="00117B8B" w:rsidRDefault="00117B8B" w:rsidP="00547D9D">
      <w:pPr>
        <w:spacing w:after="0" w:line="240" w:lineRule="auto"/>
        <w:jc w:val="both"/>
        <w:rPr>
          <w:rFonts w:eastAsia="Times New Roman" w:cs="Times New Roman"/>
          <w:sz w:val="24"/>
          <w:szCs w:val="24"/>
          <w:lang w:eastAsia="el-GR"/>
        </w:rPr>
      </w:pPr>
    </w:p>
    <w:p w:rsidR="00547D9D" w:rsidRDefault="00547D9D" w:rsidP="00547D9D">
      <w:pPr>
        <w:spacing w:after="0" w:line="240" w:lineRule="auto"/>
        <w:jc w:val="both"/>
        <w:rPr>
          <w:rFonts w:eastAsia="Times New Roman" w:cs="Times New Roman"/>
          <w:sz w:val="24"/>
          <w:szCs w:val="24"/>
          <w:lang w:eastAsia="el-GR"/>
        </w:rPr>
      </w:pPr>
    </w:p>
    <w:p w:rsidR="00547D9D" w:rsidRDefault="00547D9D" w:rsidP="00547D9D">
      <w:pPr>
        <w:spacing w:after="0" w:line="240" w:lineRule="auto"/>
        <w:jc w:val="both"/>
        <w:rPr>
          <w:rFonts w:eastAsia="Times New Roman" w:cs="Times New Roman"/>
          <w:sz w:val="24"/>
          <w:szCs w:val="24"/>
          <w:lang w:eastAsia="el-GR"/>
        </w:rPr>
      </w:pPr>
    </w:p>
    <w:p w:rsidR="00547D9D" w:rsidRDefault="00547D9D" w:rsidP="00547D9D">
      <w:pPr>
        <w:spacing w:after="0" w:line="240" w:lineRule="auto"/>
        <w:jc w:val="both"/>
        <w:rPr>
          <w:rFonts w:eastAsia="Times New Roman" w:cs="Times New Roman"/>
          <w:sz w:val="24"/>
          <w:szCs w:val="24"/>
          <w:lang w:eastAsia="el-GR"/>
        </w:rPr>
      </w:pPr>
    </w:p>
    <w:p w:rsidR="00547D9D" w:rsidRDefault="00547D9D" w:rsidP="00547D9D">
      <w:pPr>
        <w:spacing w:after="0" w:line="240" w:lineRule="auto"/>
        <w:jc w:val="both"/>
        <w:rPr>
          <w:rFonts w:eastAsia="Times New Roman" w:cs="Times New Roman"/>
          <w:sz w:val="24"/>
          <w:szCs w:val="24"/>
          <w:lang w:eastAsia="el-GR"/>
        </w:rPr>
      </w:pPr>
    </w:p>
    <w:p w:rsidR="00547D9D" w:rsidRDefault="00547D9D"/>
    <w:sectPr w:rsidR="00547D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9D"/>
    <w:rsid w:val="000028A2"/>
    <w:rsid w:val="000F31B5"/>
    <w:rsid w:val="00117B8B"/>
    <w:rsid w:val="00215604"/>
    <w:rsid w:val="00357F2B"/>
    <w:rsid w:val="00547D9D"/>
    <w:rsid w:val="00834E3A"/>
    <w:rsid w:val="008533A7"/>
    <w:rsid w:val="00B562A9"/>
    <w:rsid w:val="00CC2B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47D9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l-GR"/>
    </w:rPr>
  </w:style>
  <w:style w:type="paragraph" w:styleId="Heading3">
    <w:name w:val="heading 3"/>
    <w:basedOn w:val="Normal"/>
    <w:next w:val="Normal"/>
    <w:link w:val="Heading3Char"/>
    <w:uiPriority w:val="9"/>
    <w:unhideWhenUsed/>
    <w:qFormat/>
    <w:rsid w:val="000028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D9D"/>
    <w:rPr>
      <w:rFonts w:asciiTheme="majorHAnsi" w:eastAsiaTheme="majorEastAsia" w:hAnsiTheme="majorHAnsi" w:cstheme="majorBidi"/>
      <w:b/>
      <w:bCs/>
      <w:color w:val="4F81BD" w:themeColor="accent1"/>
      <w:sz w:val="26"/>
      <w:szCs w:val="26"/>
      <w:lang w:eastAsia="el-GR"/>
    </w:rPr>
  </w:style>
  <w:style w:type="character" w:customStyle="1" w:styleId="Heading3Char">
    <w:name w:val="Heading 3 Char"/>
    <w:basedOn w:val="DefaultParagraphFont"/>
    <w:link w:val="Heading3"/>
    <w:uiPriority w:val="9"/>
    <w:rsid w:val="000028A2"/>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0028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28A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47D9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l-GR"/>
    </w:rPr>
  </w:style>
  <w:style w:type="paragraph" w:styleId="Heading3">
    <w:name w:val="heading 3"/>
    <w:basedOn w:val="Normal"/>
    <w:next w:val="Normal"/>
    <w:link w:val="Heading3Char"/>
    <w:uiPriority w:val="9"/>
    <w:unhideWhenUsed/>
    <w:qFormat/>
    <w:rsid w:val="000028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D9D"/>
    <w:rPr>
      <w:rFonts w:asciiTheme="majorHAnsi" w:eastAsiaTheme="majorEastAsia" w:hAnsiTheme="majorHAnsi" w:cstheme="majorBidi"/>
      <w:b/>
      <w:bCs/>
      <w:color w:val="4F81BD" w:themeColor="accent1"/>
      <w:sz w:val="26"/>
      <w:szCs w:val="26"/>
      <w:lang w:eastAsia="el-GR"/>
    </w:rPr>
  </w:style>
  <w:style w:type="character" w:customStyle="1" w:styleId="Heading3Char">
    <w:name w:val="Heading 3 Char"/>
    <w:basedOn w:val="DefaultParagraphFont"/>
    <w:link w:val="Heading3"/>
    <w:uiPriority w:val="9"/>
    <w:rsid w:val="000028A2"/>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0028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28A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333</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CENTER</dc:creator>
  <cp:lastModifiedBy>DATA CENTER</cp:lastModifiedBy>
  <cp:revision>5</cp:revision>
  <dcterms:created xsi:type="dcterms:W3CDTF">2020-03-24T12:12:00Z</dcterms:created>
  <dcterms:modified xsi:type="dcterms:W3CDTF">2020-03-24T13:59:00Z</dcterms:modified>
</cp:coreProperties>
</file>