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712" w:rsidRDefault="00A85712" w:rsidP="00A85712">
      <w:pPr>
        <w:pStyle w:val="ListParagraph"/>
        <w:numPr>
          <w:ilvl w:val="0"/>
          <w:numId w:val="2"/>
        </w:numPr>
        <w:jc w:val="both"/>
        <w:rPr>
          <w:rFonts w:ascii="Comic Sans MS" w:hAnsi="Comic Sans MS"/>
          <w:sz w:val="24"/>
          <w:szCs w:val="24"/>
        </w:rPr>
      </w:pPr>
      <w:r>
        <w:rPr>
          <w:rFonts w:ascii="Comic Sans MS" w:hAnsi="Comic Sans MS"/>
          <w:sz w:val="24"/>
          <w:szCs w:val="24"/>
        </w:rPr>
        <w:t xml:space="preserve">Νέα εβδομάδα, νέο υλικό στη σελίδα μας. Έχουν μπει επιλεκτικά οι λύσεις για το υλικό που σας δόθηκε την προηγούμενη εβδομάδα στα Ελληνικά και στα Μαθηματικά. Μπορείτε να διορθώσετε αυτά που κάνατε την προηγούμενη εβδομάδα , χωρίς αυτό να σημαίνει πως δεν θα τα δούμε κι εμείς όταν , με το καλό, θα ξαναβρεθούμε. Φυλάξετε τις απορίες σας και σημειώστε ασκήσεις που διαφωνούμε στη λύση τους για τις δούμε ξανά. </w:t>
      </w:r>
    </w:p>
    <w:p w:rsidR="00017EA6" w:rsidRDefault="00017EA6" w:rsidP="00A85712">
      <w:pPr>
        <w:pStyle w:val="ListParagraph"/>
        <w:numPr>
          <w:ilvl w:val="0"/>
          <w:numId w:val="2"/>
        </w:numPr>
        <w:jc w:val="both"/>
        <w:rPr>
          <w:noProof/>
          <w:lang w:eastAsia="el-GR"/>
        </w:rPr>
      </w:pPr>
      <w:r w:rsidRPr="00A85712">
        <w:rPr>
          <w:rFonts w:ascii="Comic Sans MS" w:hAnsi="Comic Sans MS"/>
          <w:sz w:val="24"/>
          <w:szCs w:val="24"/>
        </w:rPr>
        <w:t>Από το βιβλίο των Μαθηματικών (Μέρος 3), μ</w:t>
      </w:r>
      <w:r w:rsidR="00A85712" w:rsidRPr="00A85712">
        <w:rPr>
          <w:rFonts w:ascii="Comic Sans MS" w:hAnsi="Comic Sans MS"/>
          <w:sz w:val="24"/>
          <w:szCs w:val="24"/>
        </w:rPr>
        <w:t xml:space="preserve">πορείτε να λύσετε τις σελίδες 72, 78 (εργασία 11) </w:t>
      </w:r>
      <w:r w:rsidRPr="00A85712">
        <w:rPr>
          <w:rFonts w:ascii="Comic Sans MS" w:hAnsi="Comic Sans MS"/>
          <w:sz w:val="24"/>
          <w:szCs w:val="24"/>
        </w:rPr>
        <w:t xml:space="preserve">και </w:t>
      </w:r>
      <w:r w:rsidR="00A85712" w:rsidRPr="00A85712">
        <w:rPr>
          <w:rFonts w:ascii="Comic Sans MS" w:hAnsi="Comic Sans MS"/>
          <w:sz w:val="24"/>
          <w:szCs w:val="24"/>
        </w:rPr>
        <w:t>83</w:t>
      </w:r>
      <w:r w:rsidRPr="00A85712">
        <w:rPr>
          <w:rFonts w:ascii="Comic Sans MS" w:hAnsi="Comic Sans MS"/>
          <w:sz w:val="24"/>
          <w:szCs w:val="24"/>
        </w:rPr>
        <w:t xml:space="preserve">. </w:t>
      </w:r>
      <w:r w:rsidR="00A85712" w:rsidRPr="00A85712">
        <w:rPr>
          <w:rFonts w:ascii="Comic Sans MS" w:hAnsi="Comic Sans MS"/>
          <w:sz w:val="24"/>
          <w:szCs w:val="24"/>
        </w:rPr>
        <w:t>Μπορείτε</w:t>
      </w:r>
      <w:r w:rsidRPr="00A85712">
        <w:rPr>
          <w:rFonts w:ascii="Comic Sans MS" w:hAnsi="Comic Sans MS"/>
          <w:sz w:val="24"/>
          <w:szCs w:val="24"/>
        </w:rPr>
        <w:t xml:space="preserve">, καθώς λύνετε τις ασκήσεις επανάληψης, </w:t>
      </w:r>
      <w:r w:rsidR="00A85712" w:rsidRPr="00A85712">
        <w:rPr>
          <w:rFonts w:ascii="Comic Sans MS" w:hAnsi="Comic Sans MS"/>
          <w:sz w:val="24"/>
          <w:szCs w:val="24"/>
        </w:rPr>
        <w:t xml:space="preserve">να </w:t>
      </w:r>
      <w:r w:rsidRPr="00A85712">
        <w:rPr>
          <w:rFonts w:ascii="Comic Sans MS" w:hAnsi="Comic Sans MS"/>
          <w:sz w:val="24"/>
          <w:szCs w:val="24"/>
        </w:rPr>
        <w:t>κάνετε και μια μικρή επανάληψη σε αυτά που λύσαμε στην τάξη. Χρειάζεται!</w:t>
      </w:r>
      <w:r w:rsidRPr="00017EA6">
        <w:rPr>
          <w:noProof/>
          <w:lang w:eastAsia="el-GR"/>
        </w:rPr>
        <w:t xml:space="preserve"> </w:t>
      </w:r>
    </w:p>
    <w:p w:rsidR="00A85712" w:rsidRDefault="00A85712" w:rsidP="00A85712">
      <w:pPr>
        <w:pStyle w:val="ListParagraph"/>
        <w:numPr>
          <w:ilvl w:val="0"/>
          <w:numId w:val="2"/>
        </w:numPr>
        <w:jc w:val="both"/>
        <w:rPr>
          <w:noProof/>
          <w:lang w:eastAsia="el-GR"/>
        </w:rPr>
      </w:pPr>
      <w:r>
        <w:rPr>
          <w:rFonts w:ascii="Comic Sans MS" w:hAnsi="Comic Sans MS"/>
          <w:noProof/>
          <w:sz w:val="24"/>
          <w:szCs w:val="24"/>
          <w:lang w:eastAsia="el-GR"/>
        </w:rPr>
        <w:t>Επιπλέον, μπορείτε να ψάξετε στο φάιλ «Φιλαναγνωσία» και να βρείτε πολλές και ενδιαφέρουσες εισηγήσεις/εργασίες για να επεξεργαστείτε ένα λογοτεχνικό βιβλίοπου θα διαβάσετε.</w:t>
      </w:r>
      <w:bookmarkStart w:id="0" w:name="_GoBack"/>
      <w:bookmarkEnd w:id="0"/>
    </w:p>
    <w:p w:rsidR="00110134" w:rsidRPr="00110134" w:rsidRDefault="00110134">
      <w:pPr>
        <w:rPr>
          <w:rFonts w:ascii="Comic Sans MS" w:hAnsi="Comic Sans MS"/>
          <w:sz w:val="24"/>
          <w:szCs w:val="24"/>
        </w:rPr>
      </w:pPr>
      <w:r>
        <w:rPr>
          <w:noProof/>
          <w:lang w:eastAsia="el-GR"/>
        </w:rPr>
        <w:drawing>
          <wp:anchor distT="0" distB="0" distL="114300" distR="114300" simplePos="0" relativeHeight="251658240" behindDoc="1" locked="0" layoutInCell="1" allowOverlap="1" wp14:anchorId="010A5299" wp14:editId="040F69B7">
            <wp:simplePos x="0" y="0"/>
            <wp:positionH relativeFrom="column">
              <wp:posOffset>502920</wp:posOffset>
            </wp:positionH>
            <wp:positionV relativeFrom="paragraph">
              <wp:posOffset>1497965</wp:posOffset>
            </wp:positionV>
            <wp:extent cx="3808095" cy="4093845"/>
            <wp:effectExtent l="0" t="0" r="1905" b="1905"/>
            <wp:wrapTight wrapText="bothSides">
              <wp:wrapPolygon edited="0">
                <wp:start x="0" y="0"/>
                <wp:lineTo x="0" y="21510"/>
                <wp:lineTo x="21503" y="21510"/>
                <wp:lineTo x="21503" y="0"/>
                <wp:lineTo x="0" y="0"/>
              </wp:wrapPolygon>
            </wp:wrapTight>
            <wp:docPr id="2" name="Picture 2" descr="Αποτέλεσμα εικόνας για cartoon happy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cartoon happy e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095" cy="4093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0134">
        <w:rPr>
          <w:rFonts w:ascii="Comic Sans MS" w:hAnsi="Comic Sans MS"/>
          <w:noProof/>
          <w:sz w:val="24"/>
          <w:szCs w:val="24"/>
          <w:lang w:eastAsia="el-GR"/>
        </w:rPr>
        <w:t>Καλή δουλειά!!!</w:t>
      </w:r>
    </w:p>
    <w:sectPr w:rsidR="00110134" w:rsidRPr="001101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749"/>
      </v:shape>
    </w:pict>
  </w:numPicBullet>
  <w:abstractNum w:abstractNumId="0">
    <w:nsid w:val="31D576EF"/>
    <w:multiLevelType w:val="hybridMultilevel"/>
    <w:tmpl w:val="BA7CCF1A"/>
    <w:lvl w:ilvl="0" w:tplc="04080007">
      <w:start w:val="1"/>
      <w:numFmt w:val="bullet"/>
      <w:lvlText w:val=""/>
      <w:lvlPicBulletId w:val="0"/>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637161B"/>
    <w:multiLevelType w:val="hybridMultilevel"/>
    <w:tmpl w:val="F65228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C6"/>
    <w:rsid w:val="00017EA6"/>
    <w:rsid w:val="00110134"/>
    <w:rsid w:val="003042D6"/>
    <w:rsid w:val="00760769"/>
    <w:rsid w:val="00A85712"/>
    <w:rsid w:val="00F433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22475-A522-48CA-A3D1-263537AE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129</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2020-03-24T18:07:00Z</dcterms:created>
  <dcterms:modified xsi:type="dcterms:W3CDTF">2020-03-31T13:08:00Z</dcterms:modified>
</cp:coreProperties>
</file>